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AB8BD" w14:textId="3A4D1837" w:rsidR="00BD2EBD" w:rsidRPr="009C05E6" w:rsidRDefault="00631864" w:rsidP="00F30856">
      <w:pPr>
        <w:spacing w:after="480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</w:rPr>
      </w:pPr>
      <w:r w:rsidRPr="009C05E6">
        <w:rPr>
          <w:rFonts w:ascii="Times New Roman" w:hAnsi="Times New Roman" w:cs="Times New Roman"/>
          <w:b/>
          <w:bCs/>
          <w:color w:val="auto"/>
          <w:sz w:val="40"/>
          <w:szCs w:val="40"/>
        </w:rPr>
        <w:t>ETHICS AND ACCOUNTABILITY BOARD</w:t>
      </w:r>
    </w:p>
    <w:p w14:paraId="3CCE0865" w14:textId="0B0F912C" w:rsidR="00BD2EBD" w:rsidRPr="009C05E6" w:rsidRDefault="00631864">
      <w:pPr>
        <w:pStyle w:val="Heading1"/>
        <w:rPr>
          <w:rFonts w:ascii="Times New Roman" w:hAnsi="Times New Roman" w:cs="Times New Roman"/>
          <w:b/>
          <w:bCs/>
          <w:color w:val="auto"/>
        </w:rPr>
      </w:pPr>
      <w:r w:rsidRPr="009C05E6">
        <w:rPr>
          <w:rFonts w:ascii="Times New Roman" w:hAnsi="Times New Roman" w:cs="Times New Roman"/>
          <w:b/>
          <w:bCs/>
          <w:color w:val="auto"/>
        </w:rPr>
        <w:t>PUBLIC NOTICE</w:t>
      </w:r>
    </w:p>
    <w:p w14:paraId="4724ED72" w14:textId="61154C66" w:rsidR="00BD2EBD" w:rsidRPr="009C05E6" w:rsidRDefault="00631864">
      <w:pPr>
        <w:spacing w:after="475"/>
        <w:ind w:left="158"/>
        <w:jc w:val="center"/>
        <w:rPr>
          <w:rFonts w:ascii="Times New Roman" w:hAnsi="Times New Roman" w:cs="Times New Roman"/>
          <w:b/>
          <w:bCs/>
          <w:i/>
          <w:iCs/>
          <w:color w:val="auto"/>
        </w:rPr>
      </w:pPr>
      <w:r w:rsidRPr="009C05E6">
        <w:rPr>
          <w:rFonts w:ascii="Times New Roman" w:hAnsi="Times New Roman" w:cs="Times New Roman"/>
          <w:b/>
          <w:bCs/>
          <w:i/>
          <w:iCs/>
          <w:color w:val="auto"/>
          <w:sz w:val="42"/>
        </w:rPr>
        <w:t>Ethics and Accountability Board Meeting</w:t>
      </w:r>
    </w:p>
    <w:p w14:paraId="3729B6A4" w14:textId="069D7C4D" w:rsidR="00BD2EBD" w:rsidRDefault="00631864" w:rsidP="001A663A">
      <w:pPr>
        <w:spacing w:after="0" w:line="221" w:lineRule="auto"/>
        <w:ind w:left="-1" w:firstLine="4"/>
        <w:jc w:val="both"/>
        <w:rPr>
          <w:color w:val="auto"/>
        </w:rPr>
      </w:pPr>
      <w:r w:rsidRPr="009C05E6">
        <w:rPr>
          <w:rFonts w:ascii="Times New Roman" w:hAnsi="Times New Roman" w:cs="Times New Roman"/>
          <w:color w:val="auto"/>
          <w:sz w:val="32"/>
        </w:rPr>
        <w:t xml:space="preserve">Pursuant to Act 267 of the Public Act of 1976 (Open Meetings Act) and Flint City Charter Section 3-513, </w:t>
      </w:r>
      <w:r w:rsidRPr="009C05E6">
        <w:rPr>
          <w:rFonts w:ascii="Times New Roman" w:hAnsi="Times New Roman" w:cs="Times New Roman"/>
          <w:b/>
          <w:bCs/>
          <w:color w:val="auto"/>
          <w:sz w:val="32"/>
        </w:rPr>
        <w:t>NOTICE IS HEREBY GIVEN</w:t>
      </w:r>
      <w:r w:rsidRPr="009C05E6">
        <w:rPr>
          <w:rFonts w:ascii="Times New Roman" w:hAnsi="Times New Roman" w:cs="Times New Roman"/>
          <w:color w:val="auto"/>
          <w:sz w:val="32"/>
        </w:rPr>
        <w:t xml:space="preserve"> that the</w:t>
      </w:r>
      <w:r w:rsidR="00F37980" w:rsidRPr="009C05E6">
        <w:rPr>
          <w:rFonts w:ascii="Times New Roman" w:hAnsi="Times New Roman" w:cs="Times New Roman"/>
          <w:color w:val="auto"/>
        </w:rPr>
        <w:t xml:space="preserve"> </w:t>
      </w:r>
      <w:r w:rsidRPr="009C05E6">
        <w:rPr>
          <w:rFonts w:ascii="Times New Roman" w:hAnsi="Times New Roman" w:cs="Times New Roman"/>
          <w:color w:val="auto"/>
          <w:sz w:val="32"/>
        </w:rPr>
        <w:t xml:space="preserve">City of Flint's </w:t>
      </w:r>
      <w:r w:rsidRPr="009C05E6">
        <w:rPr>
          <w:rFonts w:ascii="Times New Roman" w:hAnsi="Times New Roman" w:cs="Times New Roman"/>
          <w:b/>
          <w:bCs/>
          <w:i/>
          <w:iCs/>
          <w:color w:val="auto"/>
          <w:sz w:val="32"/>
        </w:rPr>
        <w:t>Ethics and Accountability Board</w:t>
      </w:r>
      <w:r w:rsidRPr="009C05E6">
        <w:rPr>
          <w:rFonts w:ascii="Times New Roman" w:hAnsi="Times New Roman" w:cs="Times New Roman"/>
          <w:color w:val="auto"/>
          <w:sz w:val="32"/>
        </w:rPr>
        <w:t xml:space="preserve"> </w:t>
      </w:r>
      <w:r w:rsidR="00D05F10">
        <w:rPr>
          <w:rFonts w:ascii="Times New Roman" w:hAnsi="Times New Roman" w:cs="Times New Roman"/>
          <w:color w:val="auto"/>
          <w:sz w:val="32"/>
        </w:rPr>
        <w:t>will meet</w:t>
      </w:r>
      <w:r w:rsidRPr="009C05E6">
        <w:rPr>
          <w:rFonts w:ascii="Times New Roman" w:hAnsi="Times New Roman" w:cs="Times New Roman"/>
          <w:color w:val="auto"/>
          <w:sz w:val="32"/>
        </w:rPr>
        <w:t xml:space="preserve"> </w:t>
      </w:r>
      <w:r w:rsidR="003D791C">
        <w:rPr>
          <w:rFonts w:ascii="Times New Roman" w:hAnsi="Times New Roman" w:cs="Times New Roman"/>
          <w:color w:val="auto"/>
          <w:sz w:val="32"/>
        </w:rPr>
        <w:t xml:space="preserve">on </w:t>
      </w:r>
      <w:r w:rsidR="00F30856">
        <w:rPr>
          <w:rFonts w:ascii="Times New Roman" w:hAnsi="Times New Roman" w:cs="Times New Roman"/>
          <w:b/>
          <w:bCs/>
          <w:color w:val="auto"/>
          <w:sz w:val="32"/>
          <w:u w:val="single"/>
        </w:rPr>
        <w:t>T</w:t>
      </w:r>
      <w:r w:rsidR="009E6937">
        <w:rPr>
          <w:rFonts w:ascii="Times New Roman" w:hAnsi="Times New Roman" w:cs="Times New Roman"/>
          <w:b/>
          <w:bCs/>
          <w:color w:val="auto"/>
          <w:sz w:val="32"/>
          <w:u w:val="single"/>
        </w:rPr>
        <w:t>hur</w:t>
      </w:r>
      <w:r w:rsidR="00F30856">
        <w:rPr>
          <w:rFonts w:ascii="Times New Roman" w:hAnsi="Times New Roman" w:cs="Times New Roman"/>
          <w:b/>
          <w:bCs/>
          <w:color w:val="auto"/>
          <w:sz w:val="32"/>
          <w:u w:val="single"/>
        </w:rPr>
        <w:t>s</w:t>
      </w:r>
      <w:r w:rsidR="00F54C1A">
        <w:rPr>
          <w:rFonts w:ascii="Times New Roman" w:hAnsi="Times New Roman" w:cs="Times New Roman"/>
          <w:b/>
          <w:bCs/>
          <w:color w:val="auto"/>
          <w:sz w:val="32"/>
          <w:u w:val="single"/>
        </w:rPr>
        <w:t>day</w:t>
      </w:r>
      <w:r w:rsidR="0095675D">
        <w:rPr>
          <w:rFonts w:ascii="Times New Roman" w:hAnsi="Times New Roman" w:cs="Times New Roman"/>
          <w:b/>
          <w:bCs/>
          <w:color w:val="auto"/>
          <w:sz w:val="32"/>
          <w:u w:val="single"/>
        </w:rPr>
        <w:t xml:space="preserve">, </w:t>
      </w:r>
      <w:r w:rsidR="00F30856">
        <w:rPr>
          <w:rFonts w:ascii="Times New Roman" w:hAnsi="Times New Roman" w:cs="Times New Roman"/>
          <w:b/>
          <w:bCs/>
          <w:color w:val="auto"/>
          <w:sz w:val="32"/>
          <w:u w:val="single"/>
        </w:rPr>
        <w:t xml:space="preserve">February </w:t>
      </w:r>
      <w:r w:rsidR="009E6937">
        <w:rPr>
          <w:rFonts w:ascii="Times New Roman" w:hAnsi="Times New Roman" w:cs="Times New Roman"/>
          <w:b/>
          <w:bCs/>
          <w:color w:val="auto"/>
          <w:sz w:val="32"/>
          <w:u w:val="single"/>
        </w:rPr>
        <w:t>26</w:t>
      </w:r>
      <w:r w:rsidR="009C67CB">
        <w:rPr>
          <w:rFonts w:ascii="Times New Roman" w:hAnsi="Times New Roman" w:cs="Times New Roman"/>
          <w:b/>
          <w:bCs/>
          <w:color w:val="auto"/>
          <w:sz w:val="32"/>
          <w:u w:val="single"/>
        </w:rPr>
        <w:t>, 2026</w:t>
      </w:r>
      <w:r w:rsidR="0095675D">
        <w:rPr>
          <w:rFonts w:ascii="Times New Roman" w:hAnsi="Times New Roman" w:cs="Times New Roman"/>
          <w:b/>
          <w:bCs/>
          <w:color w:val="auto"/>
          <w:sz w:val="32"/>
          <w:u w:val="single"/>
        </w:rPr>
        <w:t xml:space="preserve">, at </w:t>
      </w:r>
      <w:r w:rsidR="00253B6C">
        <w:rPr>
          <w:rFonts w:ascii="Times New Roman" w:hAnsi="Times New Roman" w:cs="Times New Roman"/>
          <w:b/>
          <w:bCs/>
          <w:color w:val="auto"/>
          <w:sz w:val="32"/>
          <w:u w:val="single"/>
        </w:rPr>
        <w:t>5:30</w:t>
      </w:r>
      <w:r w:rsidRPr="009C05E6">
        <w:rPr>
          <w:rFonts w:ascii="Times New Roman" w:hAnsi="Times New Roman" w:cs="Times New Roman"/>
          <w:b/>
          <w:bCs/>
          <w:color w:val="auto"/>
          <w:sz w:val="32"/>
          <w:u w:val="single"/>
        </w:rPr>
        <w:t xml:space="preserve"> p.m</w:t>
      </w:r>
      <w:r w:rsidR="00D05F10">
        <w:rPr>
          <w:rFonts w:ascii="Times New Roman" w:hAnsi="Times New Roman" w:cs="Times New Roman"/>
          <w:b/>
          <w:bCs/>
          <w:color w:val="auto"/>
          <w:sz w:val="32"/>
          <w:u w:val="single"/>
        </w:rPr>
        <w:t>.</w:t>
      </w:r>
      <w:r w:rsidRPr="009C05E6">
        <w:rPr>
          <w:rFonts w:ascii="Times New Roman" w:hAnsi="Times New Roman" w:cs="Times New Roman"/>
          <w:color w:val="auto"/>
          <w:sz w:val="32"/>
          <w:u w:val="single"/>
        </w:rPr>
        <w:t xml:space="preserve"> </w:t>
      </w:r>
      <w:r w:rsidR="006B36EF">
        <w:rPr>
          <w:rFonts w:ascii="Times New Roman" w:hAnsi="Times New Roman" w:cs="Times New Roman"/>
          <w:b/>
          <w:bCs/>
          <w:color w:val="auto"/>
          <w:sz w:val="32"/>
          <w:u w:val="single"/>
        </w:rPr>
        <w:t xml:space="preserve">in the </w:t>
      </w:r>
      <w:r w:rsidR="009C67CB">
        <w:rPr>
          <w:rFonts w:ascii="Times New Roman" w:hAnsi="Times New Roman" w:cs="Times New Roman"/>
          <w:b/>
          <w:bCs/>
          <w:color w:val="auto"/>
          <w:sz w:val="32"/>
          <w:u w:val="single"/>
        </w:rPr>
        <w:t>McKenzie Room</w:t>
      </w:r>
      <w:r w:rsidR="007B690B" w:rsidRPr="009C05E6">
        <w:rPr>
          <w:rFonts w:ascii="Times New Roman" w:hAnsi="Times New Roman" w:cs="Times New Roman"/>
          <w:b/>
          <w:bCs/>
          <w:color w:val="auto"/>
          <w:sz w:val="32"/>
          <w:u w:val="single"/>
        </w:rPr>
        <w:t xml:space="preserve"> </w:t>
      </w:r>
      <w:r w:rsidRPr="009C05E6">
        <w:rPr>
          <w:rFonts w:ascii="Times New Roman" w:hAnsi="Times New Roman" w:cs="Times New Roman"/>
          <w:color w:val="auto"/>
          <w:sz w:val="32"/>
        </w:rPr>
        <w:t xml:space="preserve">located </w:t>
      </w:r>
      <w:r w:rsidR="009C67CB">
        <w:rPr>
          <w:rFonts w:ascii="Times New Roman" w:hAnsi="Times New Roman" w:cs="Times New Roman"/>
          <w:color w:val="auto"/>
          <w:sz w:val="32"/>
        </w:rPr>
        <w:t xml:space="preserve">on the second floor </w:t>
      </w:r>
      <w:r w:rsidR="00BC33DE">
        <w:rPr>
          <w:rFonts w:ascii="Times New Roman" w:hAnsi="Times New Roman" w:cs="Times New Roman"/>
          <w:color w:val="auto"/>
          <w:sz w:val="32"/>
        </w:rPr>
        <w:t>of</w:t>
      </w:r>
      <w:r w:rsidR="006B36EF">
        <w:rPr>
          <w:rFonts w:ascii="Times New Roman" w:hAnsi="Times New Roman" w:cs="Times New Roman"/>
          <w:color w:val="auto"/>
          <w:sz w:val="32"/>
        </w:rPr>
        <w:t xml:space="preserve"> Flint City Hall 1101 S. </w:t>
      </w:r>
      <w:r w:rsidR="007B690B" w:rsidRPr="009C05E6">
        <w:rPr>
          <w:rFonts w:ascii="Times New Roman" w:hAnsi="Times New Roman" w:cs="Times New Roman"/>
          <w:color w:val="auto"/>
          <w:sz w:val="32"/>
        </w:rPr>
        <w:t xml:space="preserve"> Saginaw</w:t>
      </w:r>
      <w:r w:rsidR="00CC794B" w:rsidRPr="009C05E6">
        <w:rPr>
          <w:rFonts w:ascii="Times New Roman" w:hAnsi="Times New Roman" w:cs="Times New Roman"/>
          <w:color w:val="auto"/>
          <w:sz w:val="32"/>
        </w:rPr>
        <w:t xml:space="preserve"> St.</w:t>
      </w:r>
      <w:r w:rsidRPr="009C05E6">
        <w:rPr>
          <w:rFonts w:ascii="Times New Roman" w:hAnsi="Times New Roman" w:cs="Times New Roman"/>
          <w:color w:val="auto"/>
          <w:sz w:val="32"/>
        </w:rPr>
        <w:t>, Flint</w:t>
      </w:r>
      <w:r w:rsidR="00CC794B" w:rsidRPr="009C05E6">
        <w:rPr>
          <w:rFonts w:ascii="Times New Roman" w:hAnsi="Times New Roman" w:cs="Times New Roman"/>
          <w:color w:val="auto"/>
          <w:sz w:val="32"/>
        </w:rPr>
        <w:t>, MI</w:t>
      </w:r>
      <w:r w:rsidRPr="009C05E6">
        <w:rPr>
          <w:rFonts w:ascii="Times New Roman" w:hAnsi="Times New Roman" w:cs="Times New Roman"/>
          <w:noProof/>
          <w:color w:val="auto"/>
        </w:rPr>
        <w:drawing>
          <wp:anchor distT="0" distB="0" distL="114300" distR="114300" simplePos="0" relativeHeight="251658240" behindDoc="0" locked="0" layoutInCell="1" allowOverlap="0" wp14:anchorId="7DD6B7A8" wp14:editId="31509558">
            <wp:simplePos x="0" y="0"/>
            <wp:positionH relativeFrom="page">
              <wp:posOffset>7145668</wp:posOffset>
            </wp:positionH>
            <wp:positionV relativeFrom="page">
              <wp:posOffset>4700016</wp:posOffset>
            </wp:positionV>
            <wp:extent cx="13724" cy="13716"/>
            <wp:effectExtent l="0" t="0" r="0" b="0"/>
            <wp:wrapSquare wrapText="bothSides"/>
            <wp:docPr id="617" name="Picture 6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" name="Picture 61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24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36EF">
        <w:rPr>
          <w:rFonts w:ascii="Times New Roman" w:hAnsi="Times New Roman" w:cs="Times New Roman"/>
          <w:color w:val="auto"/>
          <w:sz w:val="32"/>
        </w:rPr>
        <w:t xml:space="preserve">. </w:t>
      </w:r>
      <w:r w:rsidR="00CC794B" w:rsidRPr="009C05E6">
        <w:rPr>
          <w:rFonts w:ascii="Times New Roman" w:hAnsi="Times New Roman" w:cs="Times New Roman"/>
          <w:color w:val="auto"/>
          <w:sz w:val="32"/>
        </w:rPr>
        <w:t xml:space="preserve"> </w:t>
      </w:r>
      <w:r w:rsidRPr="009C05E6">
        <w:rPr>
          <w:rFonts w:ascii="Times New Roman" w:hAnsi="Times New Roman" w:cs="Times New Roman"/>
          <w:color w:val="auto"/>
          <w:sz w:val="32"/>
        </w:rPr>
        <w:t xml:space="preserve">If </w:t>
      </w:r>
      <w:r w:rsidR="00406BBB">
        <w:rPr>
          <w:rFonts w:ascii="Times New Roman" w:hAnsi="Times New Roman" w:cs="Times New Roman"/>
          <w:color w:val="auto"/>
          <w:sz w:val="32"/>
        </w:rPr>
        <w:t>you have any questions concerning this notice, please contact</w:t>
      </w:r>
      <w:r w:rsidRPr="009C05E6">
        <w:rPr>
          <w:rFonts w:ascii="Times New Roman" w:hAnsi="Times New Roman" w:cs="Times New Roman"/>
          <w:color w:val="auto"/>
          <w:sz w:val="32"/>
        </w:rPr>
        <w:t xml:space="preserve"> </w:t>
      </w:r>
      <w:r w:rsidR="007B690B" w:rsidRPr="009C05E6">
        <w:rPr>
          <w:rFonts w:ascii="Times New Roman" w:hAnsi="Times New Roman" w:cs="Times New Roman"/>
          <w:color w:val="auto"/>
          <w:sz w:val="32"/>
        </w:rPr>
        <w:t xml:space="preserve">Chairman </w:t>
      </w:r>
      <w:r w:rsidR="00CF256D">
        <w:rPr>
          <w:rFonts w:ascii="Times New Roman" w:hAnsi="Times New Roman" w:cs="Times New Roman"/>
          <w:color w:val="auto"/>
          <w:sz w:val="32"/>
        </w:rPr>
        <w:t>William Harris</w:t>
      </w:r>
      <w:r w:rsidRPr="009C05E6">
        <w:rPr>
          <w:rFonts w:ascii="Times New Roman" w:hAnsi="Times New Roman" w:cs="Times New Roman"/>
          <w:color w:val="auto"/>
          <w:sz w:val="32"/>
        </w:rPr>
        <w:t xml:space="preserve"> at (810) </w:t>
      </w:r>
      <w:r w:rsidR="00CF256D">
        <w:rPr>
          <w:rFonts w:ascii="Times New Roman" w:hAnsi="Times New Roman" w:cs="Times New Roman"/>
          <w:color w:val="auto"/>
          <w:sz w:val="32"/>
        </w:rPr>
        <w:t>836-1692</w:t>
      </w:r>
      <w:r w:rsidRPr="009C05E6">
        <w:rPr>
          <w:rFonts w:ascii="Times New Roman" w:hAnsi="Times New Roman" w:cs="Times New Roman"/>
          <w:color w:val="auto"/>
          <w:sz w:val="32"/>
        </w:rPr>
        <w:t>.</w:t>
      </w:r>
      <w:r w:rsidR="007D7DB7" w:rsidRPr="009C05E6">
        <w:rPr>
          <w:rFonts w:ascii="Times New Roman" w:hAnsi="Times New Roman" w:cs="Times New Roman"/>
          <w:color w:val="auto"/>
          <w:sz w:val="32"/>
        </w:rPr>
        <w:t xml:space="preserve"> </w:t>
      </w:r>
    </w:p>
    <w:p w14:paraId="497FB7FB" w14:textId="77777777" w:rsidR="00CF256D" w:rsidRDefault="00CF256D">
      <w:pPr>
        <w:spacing w:after="187"/>
        <w:ind w:left="5648"/>
        <w:rPr>
          <w:color w:val="auto"/>
        </w:rPr>
      </w:pPr>
    </w:p>
    <w:p w14:paraId="1EA7CA3B" w14:textId="77777777" w:rsidR="00CF256D" w:rsidRDefault="00CF256D">
      <w:pPr>
        <w:spacing w:after="187"/>
        <w:ind w:left="5648"/>
        <w:rPr>
          <w:color w:val="auto"/>
        </w:rPr>
      </w:pPr>
    </w:p>
    <w:p w14:paraId="509A278F" w14:textId="77777777" w:rsidR="00CF256D" w:rsidRPr="009C05E6" w:rsidRDefault="00CF256D">
      <w:pPr>
        <w:spacing w:after="187"/>
        <w:ind w:left="5648"/>
        <w:rPr>
          <w:color w:val="auto"/>
        </w:rPr>
      </w:pPr>
    </w:p>
    <w:p w14:paraId="31D28066" w14:textId="17813AEA" w:rsidR="00D05F10" w:rsidRPr="00BF5FBE" w:rsidRDefault="00CF256D" w:rsidP="00D05F10">
      <w:pPr>
        <w:spacing w:after="1661"/>
        <w:ind w:right="555"/>
        <w:jc w:val="right"/>
        <w:rPr>
          <w:rFonts w:ascii="Edwardian Script ITC" w:hAnsi="Edwardian Script ITC"/>
          <w:sz w:val="40"/>
          <w:szCs w:val="40"/>
          <w:u w:val="single"/>
        </w:rPr>
      </w:pPr>
      <w:r w:rsidRPr="00BF5FBE">
        <w:rPr>
          <w:rFonts w:ascii="Edwardian Script ITC" w:hAnsi="Edwardian Script ITC"/>
          <w:sz w:val="40"/>
          <w:szCs w:val="40"/>
          <w:u w:val="single"/>
        </w:rPr>
        <w:t>William Harris</w:t>
      </w:r>
      <w:r w:rsidR="00631864" w:rsidRPr="00BF5FBE">
        <w:rPr>
          <w:rFonts w:ascii="Edwardian Script ITC" w:hAnsi="Edwardian Script ITC"/>
          <w:sz w:val="40"/>
          <w:szCs w:val="40"/>
          <w:u w:val="single"/>
        </w:rPr>
        <w:t>, Chairman</w:t>
      </w:r>
      <w:bookmarkStart w:id="0" w:name="_Hlk141947574"/>
    </w:p>
    <w:p w14:paraId="778B5DB9" w14:textId="18492D1C" w:rsidR="00CC794B" w:rsidRDefault="00631864" w:rsidP="00D05F10">
      <w:pPr>
        <w:spacing w:after="600"/>
        <w:ind w:right="555"/>
        <w:rPr>
          <w:rFonts w:ascii="Times New Roman" w:hAnsi="Times New Roman" w:cs="Times New Roman"/>
          <w:b/>
          <w:bCs/>
          <w:sz w:val="18"/>
        </w:rPr>
      </w:pPr>
      <w:r w:rsidRPr="00631864">
        <w:rPr>
          <w:rFonts w:ascii="Times New Roman" w:hAnsi="Times New Roman" w:cs="Times New Roman"/>
          <w:b/>
          <w:bCs/>
          <w:sz w:val="18"/>
        </w:rPr>
        <w:t>Posted</w:t>
      </w:r>
      <w:r w:rsidR="009C67CB">
        <w:rPr>
          <w:rFonts w:ascii="Times New Roman" w:hAnsi="Times New Roman" w:cs="Times New Roman"/>
          <w:b/>
          <w:bCs/>
          <w:sz w:val="18"/>
        </w:rPr>
        <w:t xml:space="preserve">: </w:t>
      </w:r>
      <w:r w:rsidR="00F30856">
        <w:rPr>
          <w:rFonts w:ascii="Times New Roman" w:hAnsi="Times New Roman" w:cs="Times New Roman"/>
          <w:b/>
          <w:bCs/>
          <w:sz w:val="18"/>
        </w:rPr>
        <w:t>2/</w:t>
      </w:r>
      <w:r w:rsidR="009E6937">
        <w:rPr>
          <w:rFonts w:ascii="Times New Roman" w:hAnsi="Times New Roman" w:cs="Times New Roman"/>
          <w:b/>
          <w:bCs/>
          <w:sz w:val="18"/>
        </w:rPr>
        <w:t>23</w:t>
      </w:r>
      <w:r w:rsidR="00F30856">
        <w:rPr>
          <w:rFonts w:ascii="Times New Roman" w:hAnsi="Times New Roman" w:cs="Times New Roman"/>
          <w:b/>
          <w:bCs/>
          <w:sz w:val="18"/>
        </w:rPr>
        <w:t>/</w:t>
      </w:r>
      <w:r w:rsidR="009C67CB">
        <w:rPr>
          <w:rFonts w:ascii="Times New Roman" w:hAnsi="Times New Roman" w:cs="Times New Roman"/>
          <w:b/>
          <w:bCs/>
          <w:sz w:val="18"/>
        </w:rPr>
        <w:t>2026</w:t>
      </w:r>
    </w:p>
    <w:p w14:paraId="26C91601" w14:textId="77777777" w:rsidR="00F30856" w:rsidRDefault="00F30856" w:rsidP="00D05F10">
      <w:pPr>
        <w:spacing w:after="600"/>
        <w:ind w:right="555"/>
        <w:rPr>
          <w:rFonts w:ascii="Times New Roman" w:hAnsi="Times New Roman" w:cs="Times New Roman"/>
          <w:b/>
          <w:bCs/>
          <w:sz w:val="18"/>
        </w:rPr>
      </w:pPr>
    </w:p>
    <w:p w14:paraId="447FE85D" w14:textId="77777777" w:rsidR="00BF5FBE" w:rsidRPr="00D05F10" w:rsidRDefault="00BF5FBE" w:rsidP="00D05F10">
      <w:pPr>
        <w:spacing w:after="600"/>
        <w:ind w:right="555"/>
        <w:rPr>
          <w:sz w:val="34"/>
        </w:rPr>
      </w:pPr>
    </w:p>
    <w:p w14:paraId="02C6466A" w14:textId="77777777" w:rsidR="00BD2EBD" w:rsidRPr="00631864" w:rsidRDefault="00631864">
      <w:pPr>
        <w:spacing w:after="0"/>
        <w:ind w:left="137"/>
        <w:jc w:val="center"/>
        <w:rPr>
          <w:rFonts w:ascii="Times New Roman" w:hAnsi="Times New Roman" w:cs="Times New Roman"/>
          <w:b/>
          <w:bCs/>
        </w:rPr>
      </w:pPr>
      <w:r w:rsidRPr="00631864">
        <w:rPr>
          <w:rFonts w:ascii="Times New Roman" w:hAnsi="Times New Roman" w:cs="Times New Roman"/>
          <w:b/>
          <w:bCs/>
          <w:sz w:val="20"/>
        </w:rPr>
        <w:t>MUNICIPAL CENTER</w:t>
      </w:r>
    </w:p>
    <w:p w14:paraId="0B880FE7" w14:textId="77777777" w:rsidR="00BD2EBD" w:rsidRPr="00631864" w:rsidRDefault="00631864">
      <w:pPr>
        <w:tabs>
          <w:tab w:val="center" w:pos="2896"/>
          <w:tab w:val="center" w:pos="4812"/>
          <w:tab w:val="center" w:pos="6606"/>
          <w:tab w:val="right" w:pos="9257"/>
        </w:tabs>
        <w:spacing w:after="1093" w:line="265" w:lineRule="auto"/>
        <w:ind w:left="-1"/>
        <w:rPr>
          <w:rFonts w:ascii="Times New Roman" w:hAnsi="Times New Roman" w:cs="Times New Roman"/>
          <w:b/>
          <w:bCs/>
        </w:rPr>
      </w:pPr>
      <w:r w:rsidRPr="00631864">
        <w:rPr>
          <w:rFonts w:ascii="Times New Roman" w:hAnsi="Times New Roman" w:cs="Times New Roman"/>
          <w:b/>
          <w:bCs/>
          <w:sz w:val="18"/>
        </w:rPr>
        <w:t>1101 S. SAGINAW ST.</w:t>
      </w:r>
      <w:r w:rsidRPr="00631864">
        <w:rPr>
          <w:rFonts w:ascii="Times New Roman" w:hAnsi="Times New Roman" w:cs="Times New Roman"/>
          <w:b/>
          <w:bCs/>
          <w:sz w:val="18"/>
        </w:rPr>
        <w:tab/>
        <w:t>FLINT, MICHIGAN 48502</w:t>
      </w:r>
      <w:r w:rsidRPr="00631864">
        <w:rPr>
          <w:rFonts w:ascii="Times New Roman" w:hAnsi="Times New Roman" w:cs="Times New Roman"/>
          <w:b/>
          <w:bCs/>
          <w:sz w:val="18"/>
        </w:rPr>
        <w:tab/>
        <w:t>(810) 766-7418</w:t>
      </w:r>
      <w:r w:rsidRPr="00631864">
        <w:rPr>
          <w:rFonts w:ascii="Times New Roman" w:hAnsi="Times New Roman" w:cs="Times New Roman"/>
          <w:b/>
          <w:bCs/>
          <w:sz w:val="18"/>
        </w:rPr>
        <w:tab/>
        <w:t>FAX (810) 766-7032</w:t>
      </w:r>
      <w:r w:rsidRPr="00631864">
        <w:rPr>
          <w:rFonts w:ascii="Times New Roman" w:hAnsi="Times New Roman" w:cs="Times New Roman"/>
          <w:b/>
          <w:bCs/>
          <w:sz w:val="18"/>
        </w:rPr>
        <w:tab/>
        <w:t>TDD (810) 766-7120</w:t>
      </w:r>
      <w:bookmarkEnd w:id="0"/>
    </w:p>
    <w:sectPr w:rsidR="00BD2EBD" w:rsidRPr="00631864">
      <w:pgSz w:w="12240" w:h="15840"/>
      <w:pgMar w:top="1440" w:right="1563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EBD"/>
    <w:rsid w:val="0003148B"/>
    <w:rsid w:val="0006444C"/>
    <w:rsid w:val="0008535C"/>
    <w:rsid w:val="000B47ED"/>
    <w:rsid w:val="001050BF"/>
    <w:rsid w:val="00134E0B"/>
    <w:rsid w:val="0017186F"/>
    <w:rsid w:val="001A663A"/>
    <w:rsid w:val="001F66B8"/>
    <w:rsid w:val="00221428"/>
    <w:rsid w:val="00253B6C"/>
    <w:rsid w:val="00282771"/>
    <w:rsid w:val="00286595"/>
    <w:rsid w:val="0034171F"/>
    <w:rsid w:val="003701AD"/>
    <w:rsid w:val="003D791C"/>
    <w:rsid w:val="00406BBB"/>
    <w:rsid w:val="00415645"/>
    <w:rsid w:val="004262FB"/>
    <w:rsid w:val="00450C0A"/>
    <w:rsid w:val="00466047"/>
    <w:rsid w:val="004D0E1B"/>
    <w:rsid w:val="00572DE6"/>
    <w:rsid w:val="00582527"/>
    <w:rsid w:val="005A2D30"/>
    <w:rsid w:val="00631864"/>
    <w:rsid w:val="00686481"/>
    <w:rsid w:val="006B36EF"/>
    <w:rsid w:val="006F1889"/>
    <w:rsid w:val="00713EC2"/>
    <w:rsid w:val="0072301C"/>
    <w:rsid w:val="00733869"/>
    <w:rsid w:val="00737119"/>
    <w:rsid w:val="007A4234"/>
    <w:rsid w:val="007B690B"/>
    <w:rsid w:val="007D7DB7"/>
    <w:rsid w:val="00884745"/>
    <w:rsid w:val="008C5750"/>
    <w:rsid w:val="00921DCE"/>
    <w:rsid w:val="00954312"/>
    <w:rsid w:val="0095675D"/>
    <w:rsid w:val="009678EF"/>
    <w:rsid w:val="009C05E6"/>
    <w:rsid w:val="009C67CB"/>
    <w:rsid w:val="009E6937"/>
    <w:rsid w:val="00A43597"/>
    <w:rsid w:val="00AB32D9"/>
    <w:rsid w:val="00AE241B"/>
    <w:rsid w:val="00B53622"/>
    <w:rsid w:val="00BA66E3"/>
    <w:rsid w:val="00BC33DE"/>
    <w:rsid w:val="00BD2EBD"/>
    <w:rsid w:val="00BE54C1"/>
    <w:rsid w:val="00BF5FBE"/>
    <w:rsid w:val="00C056F9"/>
    <w:rsid w:val="00C072BA"/>
    <w:rsid w:val="00C862B2"/>
    <w:rsid w:val="00CA0320"/>
    <w:rsid w:val="00CA111E"/>
    <w:rsid w:val="00CC794B"/>
    <w:rsid w:val="00CF256D"/>
    <w:rsid w:val="00D05F10"/>
    <w:rsid w:val="00D61688"/>
    <w:rsid w:val="00D8339A"/>
    <w:rsid w:val="00D931E9"/>
    <w:rsid w:val="00E0471A"/>
    <w:rsid w:val="00E047D1"/>
    <w:rsid w:val="00E30166"/>
    <w:rsid w:val="00E5747D"/>
    <w:rsid w:val="00EB03E5"/>
    <w:rsid w:val="00ED28E6"/>
    <w:rsid w:val="00F30856"/>
    <w:rsid w:val="00F37980"/>
    <w:rsid w:val="00F54C1A"/>
    <w:rsid w:val="00FA32BE"/>
    <w:rsid w:val="00FB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4B21A4"/>
  <w15:docId w15:val="{B0B13089-E422-452C-99AC-BD9295CF1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84"/>
      <w:ind w:left="130"/>
      <w:jc w:val="center"/>
      <w:outlineLvl w:val="0"/>
    </w:pPr>
    <w:rPr>
      <w:rFonts w:ascii="Calibri" w:eastAsia="Calibri" w:hAnsi="Calibri" w:cs="Calibri"/>
      <w:color w:val="000000"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Shaxda Flythe-Little</dc:creator>
  <cp:keywords/>
  <cp:lastModifiedBy>Shaxda Flythe-Little</cp:lastModifiedBy>
  <cp:revision>2</cp:revision>
  <cp:lastPrinted>2026-02-05T14:01:00Z</cp:lastPrinted>
  <dcterms:created xsi:type="dcterms:W3CDTF">2026-02-23T14:54:00Z</dcterms:created>
  <dcterms:modified xsi:type="dcterms:W3CDTF">2026-02-23T14:54:00Z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ed051854d36273866b96e9faa8b1323e2804e621565c242fa55ac0958d3add65</vt:lpwstr>
  </property>
</Properties>
</file>